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E1" w:rsidRDefault="005947E1" w:rsidP="005947E1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Lab #: _____________</w:t>
      </w:r>
    </w:p>
    <w:p w:rsidR="005947E1" w:rsidRDefault="005947E1" w:rsidP="005947E1">
      <w:r>
        <w:t>Living Environment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 _____________</w:t>
      </w:r>
    </w:p>
    <w:p w:rsidR="005947E1" w:rsidRDefault="005947E1" w:rsidP="005947E1"/>
    <w:p w:rsidR="005947E1" w:rsidRPr="006D4481" w:rsidRDefault="005947E1" w:rsidP="005947E1">
      <w:pPr>
        <w:jc w:val="center"/>
        <w:rPr>
          <w:b/>
          <w:sz w:val="30"/>
          <w:szCs w:val="30"/>
        </w:rPr>
      </w:pPr>
      <w:r w:rsidRPr="006D4481">
        <w:rPr>
          <w:b/>
          <w:sz w:val="30"/>
          <w:szCs w:val="30"/>
        </w:rPr>
        <w:t>Thinking Like a Scientist</w:t>
      </w:r>
    </w:p>
    <w:p w:rsidR="005947E1" w:rsidRDefault="005947E1" w:rsidP="005947E1"/>
    <w:p w:rsidR="005947E1" w:rsidRPr="00362664" w:rsidRDefault="005947E1" w:rsidP="005947E1">
      <w:pPr>
        <w:rPr>
          <w:b/>
        </w:rPr>
      </w:pPr>
      <w:r w:rsidRPr="00362664">
        <w:rPr>
          <w:b/>
        </w:rPr>
        <w:t>Aim: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r>
        <w:t>What does it mean to think like a scientist?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r>
        <w:t>What is a testable question?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r>
        <w:t>What makes a good hypothesis and experiment to test it?</w:t>
      </w:r>
    </w:p>
    <w:p w:rsidR="005947E1" w:rsidRDefault="005947E1" w:rsidP="005947E1"/>
    <w:p w:rsidR="005947E1" w:rsidRPr="00362664" w:rsidRDefault="005947E1" w:rsidP="005947E1">
      <w:pPr>
        <w:rPr>
          <w:b/>
        </w:rPr>
      </w:pPr>
      <w:r w:rsidRPr="00362664">
        <w:rPr>
          <w:b/>
        </w:rPr>
        <w:t>Materials: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r>
        <w:t>Termites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r>
        <w:t>Paintbrushes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r>
        <w:t>Paper</w:t>
      </w:r>
    </w:p>
    <w:p w:rsidR="005947E1" w:rsidRDefault="005947E1" w:rsidP="005947E1">
      <w:pPr>
        <w:pStyle w:val="ListParagraph"/>
        <w:numPr>
          <w:ilvl w:val="0"/>
          <w:numId w:val="1"/>
        </w:numPr>
      </w:pPr>
      <w:proofErr w:type="spellStart"/>
      <w:r>
        <w:t>Papermate</w:t>
      </w:r>
      <w:proofErr w:type="spellEnd"/>
      <w:r>
        <w:t xml:space="preserve"> Pens (Red, Blue, and Black Ink)</w:t>
      </w:r>
    </w:p>
    <w:p w:rsidR="005947E1" w:rsidRDefault="005947E1" w:rsidP="005947E1"/>
    <w:p w:rsidR="005947E1" w:rsidRPr="006D4481" w:rsidRDefault="005947E1" w:rsidP="005947E1">
      <w:pPr>
        <w:rPr>
          <w:b/>
        </w:rPr>
      </w:pPr>
      <w:r w:rsidRPr="006D4481">
        <w:rPr>
          <w:b/>
        </w:rPr>
        <w:t>Introduction:</w:t>
      </w:r>
    </w:p>
    <w:p w:rsidR="005947E1" w:rsidRDefault="005947E1" w:rsidP="005947E1">
      <w:pPr>
        <w:ind w:firstLine="720"/>
      </w:pPr>
    </w:p>
    <w:p w:rsidR="00B3517E" w:rsidRDefault="00B3517E" w:rsidP="005947E1">
      <w:pPr>
        <w:ind w:firstLine="720"/>
      </w:pPr>
    </w:p>
    <w:p w:rsidR="00B3517E" w:rsidRDefault="00B3517E" w:rsidP="005947E1">
      <w:pPr>
        <w:ind w:firstLine="720"/>
      </w:pPr>
    </w:p>
    <w:p w:rsidR="00B3517E" w:rsidRDefault="00B3517E" w:rsidP="005947E1">
      <w:pPr>
        <w:ind w:firstLine="720"/>
      </w:pPr>
    </w:p>
    <w:p w:rsidR="00B3517E" w:rsidRDefault="00B3517E" w:rsidP="004A4546"/>
    <w:p w:rsidR="00B3517E" w:rsidRDefault="00B3517E" w:rsidP="005947E1">
      <w:pPr>
        <w:ind w:firstLine="720"/>
      </w:pPr>
    </w:p>
    <w:p w:rsidR="00B3517E" w:rsidRDefault="00B3517E" w:rsidP="005947E1">
      <w:pPr>
        <w:ind w:firstLine="720"/>
      </w:pPr>
    </w:p>
    <w:p w:rsidR="005947E1" w:rsidRPr="00362664" w:rsidRDefault="005947E1" w:rsidP="00B3517E">
      <w:pPr>
        <w:rPr>
          <w:b/>
          <w:u w:val="single"/>
        </w:rPr>
      </w:pPr>
      <w:r w:rsidRPr="00362664">
        <w:rPr>
          <w:b/>
          <w:u w:val="single"/>
        </w:rPr>
        <w:t>LAB SHEET</w:t>
      </w:r>
    </w:p>
    <w:p w:rsidR="005947E1" w:rsidRDefault="00B3517E" w:rsidP="005947E1">
      <w:pPr>
        <w:rPr>
          <w:b/>
        </w:rPr>
      </w:pPr>
      <w:r>
        <w:rPr>
          <w:b/>
        </w:rPr>
        <w:t>Hypothesis</w:t>
      </w:r>
      <w:r w:rsidR="005947E1" w:rsidRPr="00362664">
        <w:rPr>
          <w:b/>
        </w:rPr>
        <w:t>:</w:t>
      </w:r>
    </w:p>
    <w:p w:rsidR="005947E1" w:rsidRPr="00362664" w:rsidRDefault="005947E1" w:rsidP="005947E1">
      <w:pPr>
        <w:spacing w:line="480" w:lineRule="auto"/>
        <w:rPr>
          <w:b/>
        </w:rPr>
      </w:pPr>
      <w:r>
        <w:rPr>
          <w:b/>
        </w:rPr>
        <w:t>1.</w:t>
      </w:r>
    </w:p>
    <w:p w:rsidR="005947E1" w:rsidRDefault="005947E1" w:rsidP="005947E1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5947E1" w:rsidRDefault="005947E1" w:rsidP="005947E1">
      <w:pPr>
        <w:spacing w:line="480" w:lineRule="auto"/>
      </w:pPr>
    </w:p>
    <w:p w:rsidR="005947E1" w:rsidRPr="00362664" w:rsidRDefault="005947E1" w:rsidP="005947E1">
      <w:pPr>
        <w:spacing w:line="480" w:lineRule="auto"/>
        <w:rPr>
          <w:b/>
        </w:rPr>
      </w:pPr>
      <w:r w:rsidRPr="00362664">
        <w:rPr>
          <w:b/>
        </w:rPr>
        <w:t>Procedure:</w:t>
      </w:r>
    </w:p>
    <w:p w:rsidR="005947E1" w:rsidRDefault="005947E1" w:rsidP="005947E1">
      <w:pPr>
        <w:spacing w:line="480" w:lineRule="auto"/>
      </w:pPr>
    </w:p>
    <w:p w:rsidR="005947E1" w:rsidRDefault="005947E1" w:rsidP="005947E1">
      <w:pPr>
        <w:spacing w:line="480" w:lineRule="auto"/>
      </w:pPr>
    </w:p>
    <w:p w:rsidR="005947E1" w:rsidRDefault="005947E1" w:rsidP="005947E1"/>
    <w:p w:rsidR="005947E1" w:rsidRDefault="005947E1" w:rsidP="005947E1"/>
    <w:p w:rsidR="00B3517E" w:rsidRDefault="00B3517E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>
      <w:r w:rsidRPr="00362664">
        <w:rPr>
          <w:b/>
        </w:rPr>
        <w:t>Data/ Observation</w:t>
      </w:r>
      <w:r>
        <w:t xml:space="preserve"> (Record all of your observations in the space below)</w:t>
      </w:r>
    </w:p>
    <w:p w:rsidR="005947E1" w:rsidRDefault="005947E1" w:rsidP="005947E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5947E1" w:rsidRDefault="005947E1" w:rsidP="005947E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5947E1" w:rsidRDefault="005947E1" w:rsidP="005947E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5947E1" w:rsidRDefault="005947E1" w:rsidP="005947E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5947E1" w:rsidRDefault="005947E1" w:rsidP="005947E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5947E1" w:rsidRDefault="005947E1" w:rsidP="005947E1"/>
    <w:p w:rsidR="005947E1" w:rsidRPr="00362664" w:rsidRDefault="00B3517E" w:rsidP="005947E1">
      <w:pPr>
        <w:rPr>
          <w:b/>
        </w:rPr>
      </w:pPr>
      <w:r>
        <w:rPr>
          <w:b/>
        </w:rPr>
        <w:t>Conclusion</w:t>
      </w:r>
      <w:r w:rsidR="005947E1">
        <w:rPr>
          <w:b/>
        </w:rPr>
        <w:t xml:space="preserve">: </w:t>
      </w:r>
      <w:r w:rsidR="005947E1" w:rsidRPr="00362664">
        <w:t xml:space="preserve">Answer the following questions </w:t>
      </w:r>
      <w:r>
        <w:t xml:space="preserve">as a guide for your conclusion </w:t>
      </w:r>
      <w:r>
        <w:sym w:font="Wingdings" w:char="F04A"/>
      </w:r>
      <w:r>
        <w:t xml:space="preserve"> </w:t>
      </w:r>
    </w:p>
    <w:p w:rsidR="005947E1" w:rsidRDefault="005947E1" w:rsidP="005947E1">
      <w:r>
        <w:t>1.  In order to think like a scientist, what do you need to do?</w:t>
      </w:r>
    </w:p>
    <w:p w:rsidR="005947E1" w:rsidRDefault="005947E1" w:rsidP="005947E1"/>
    <w:p w:rsidR="005947E1" w:rsidRDefault="005947E1" w:rsidP="005947E1"/>
    <w:p w:rsidR="005947E1" w:rsidRDefault="005947E1" w:rsidP="005947E1">
      <w:bookmarkStart w:id="0" w:name="_GoBack"/>
      <w:bookmarkEnd w:id="0"/>
    </w:p>
    <w:p w:rsidR="005947E1" w:rsidRDefault="005947E1" w:rsidP="005947E1"/>
    <w:p w:rsidR="005947E1" w:rsidRDefault="005947E1" w:rsidP="005947E1">
      <w:r>
        <w:t>2.  Explain the results of your experiment.</w:t>
      </w:r>
    </w:p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>
      <w:r>
        <w:t>3.  Write a paragraph about scientific thinking using all of the following terms:</w:t>
      </w:r>
    </w:p>
    <w:p w:rsidR="005947E1" w:rsidRDefault="005947E1" w:rsidP="005947E1">
      <w:r>
        <w:tab/>
      </w:r>
      <w:proofErr w:type="gramStart"/>
      <w:r>
        <w:t>explanation</w:t>
      </w:r>
      <w:proofErr w:type="gramEnd"/>
      <w:r>
        <w:tab/>
        <w:t>evidence</w:t>
      </w:r>
      <w:r>
        <w:tab/>
        <w:t>prediction</w:t>
      </w:r>
      <w:r>
        <w:tab/>
        <w:t>logic</w:t>
      </w:r>
      <w:r>
        <w:tab/>
        <w:t>questions</w:t>
      </w:r>
      <w:r>
        <w:tab/>
        <w:t>observation</w:t>
      </w:r>
    </w:p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>
      <w:r>
        <w:t>4.  Explain whether you agree or disagree with each of the following statements:</w:t>
      </w:r>
    </w:p>
    <w:p w:rsidR="005947E1" w:rsidRDefault="005947E1" w:rsidP="005947E1">
      <w:r>
        <w:tab/>
        <w:t>-  Scientists observe without making any judgments; scientific observations are objective and bias free.</w:t>
      </w:r>
    </w:p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/>
    <w:p w:rsidR="005947E1" w:rsidRDefault="005947E1" w:rsidP="005947E1">
      <w:r>
        <w:tab/>
        <w:t>-  If two scientists run the same experiment and have similar observations, they will develop the same explanation for the results.</w:t>
      </w:r>
    </w:p>
    <w:p w:rsidR="00F11344" w:rsidRDefault="00F11344"/>
    <w:sectPr w:rsidR="00F11344" w:rsidSect="00AE18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32E"/>
    <w:multiLevelType w:val="multilevel"/>
    <w:tmpl w:val="F02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173BD"/>
    <w:multiLevelType w:val="hybridMultilevel"/>
    <w:tmpl w:val="3FFE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E1"/>
    <w:rsid w:val="004A4546"/>
    <w:rsid w:val="005947E1"/>
    <w:rsid w:val="00B3517E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7F306B2-968D-4E0A-A03A-5CB91978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5DFB8468.dotm</Template>
  <TotalTime>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Marsigliano</dc:creator>
  <cp:keywords/>
  <dc:description/>
  <cp:lastModifiedBy>Marsigliano, Clare</cp:lastModifiedBy>
  <cp:revision>3</cp:revision>
  <dcterms:created xsi:type="dcterms:W3CDTF">2014-09-18T13:51:00Z</dcterms:created>
  <dcterms:modified xsi:type="dcterms:W3CDTF">2014-09-18T15:26:00Z</dcterms:modified>
</cp:coreProperties>
</file>